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947" w:rsidRPr="002C0947" w:rsidRDefault="002C0947" w:rsidP="002C0947">
      <w:pPr>
        <w:pStyle w:val="BATitle"/>
        <w:spacing w:before="100" w:after="100"/>
        <w:rPr>
          <w:sz w:val="28"/>
          <w:szCs w:val="28"/>
        </w:rPr>
      </w:pPr>
      <w:r w:rsidRPr="002C0947">
        <w:rPr>
          <w:sz w:val="28"/>
          <w:szCs w:val="28"/>
        </w:rPr>
        <w:t>Supporting Information for:</w:t>
      </w:r>
    </w:p>
    <w:p w:rsidR="002C0947" w:rsidRPr="002C0947" w:rsidRDefault="002C0947" w:rsidP="002C0947">
      <w:pPr>
        <w:autoSpaceDE w:val="0"/>
        <w:autoSpaceDN w:val="0"/>
        <w:spacing w:line="48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A simple droplet pinning method for p</w:t>
      </w:r>
      <w:r w:rsidRPr="000576FC">
        <w:rPr>
          <w:rFonts w:ascii="Times New Roman" w:hAnsi="Times New Roman"/>
          <w:b/>
          <w:bCs/>
          <w:sz w:val="24"/>
          <w:szCs w:val="24"/>
        </w:rPr>
        <w:t>olymer</w:t>
      </w:r>
      <w:r>
        <w:rPr>
          <w:rFonts w:ascii="Times New Roman" w:hAnsi="Times New Roman"/>
          <w:b/>
          <w:bCs/>
          <w:sz w:val="24"/>
          <w:szCs w:val="24"/>
        </w:rPr>
        <w:t xml:space="preserve"> film deposition for</w:t>
      </w:r>
      <w:r w:rsidRPr="000576F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measuring charge transport in a thin film transistor</w:t>
      </w:r>
    </w:p>
    <w:p w:rsidR="002C0947" w:rsidRPr="00A94C2D" w:rsidRDefault="002C0947" w:rsidP="002C0947">
      <w:pPr>
        <w:spacing w:after="0" w:line="48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A94C2D">
        <w:rPr>
          <w:rFonts w:ascii="Times New Roman" w:hAnsi="Times New Roman"/>
          <w:i/>
          <w:sz w:val="24"/>
          <w:szCs w:val="24"/>
        </w:rPr>
        <w:t>Hanying Li,</w:t>
      </w:r>
      <w:r w:rsidRPr="00A94C2D">
        <w:rPr>
          <w:i/>
          <w:sz w:val="24"/>
          <w:szCs w:val="24"/>
          <w:vertAlign w:val="superscript"/>
        </w:rPr>
        <w:t xml:space="preserve"> </w:t>
      </w:r>
      <w:r w:rsidRPr="00A94C2D">
        <w:rPr>
          <w:rFonts w:ascii="Times New Roman" w:hAnsi="Times New Roman"/>
          <w:i/>
          <w:sz w:val="24"/>
          <w:szCs w:val="24"/>
          <w:vertAlign w:val="superscript"/>
        </w:rPr>
        <w:t>a,b,1</w:t>
      </w:r>
      <w:r>
        <w:rPr>
          <w:rFonts w:ascii="Times New Roman" w:hAnsi="Times New Roman"/>
          <w:i/>
          <w:sz w:val="24"/>
          <w:szCs w:val="24"/>
          <w:vertAlign w:val="superscript"/>
        </w:rPr>
        <w:t>,</w:t>
      </w:r>
      <w:r w:rsidRPr="008C4730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Pr="00A94C2D">
        <w:rPr>
          <w:rFonts w:ascii="Times New Roman" w:hAnsi="Times New Roman"/>
          <w:i/>
          <w:sz w:val="24"/>
          <w:szCs w:val="24"/>
          <w:vertAlign w:val="superscript"/>
        </w:rPr>
        <w:t>*</w:t>
      </w:r>
      <w:r w:rsidRPr="00A94C2D">
        <w:rPr>
          <w:rFonts w:ascii="Times New Roman" w:hAnsi="Times New Roman"/>
          <w:i/>
          <w:sz w:val="24"/>
          <w:szCs w:val="24"/>
        </w:rPr>
        <w:t xml:space="preserve"> Jianguo Mei,</w:t>
      </w:r>
      <w:r w:rsidRPr="00A94C2D">
        <w:rPr>
          <w:rFonts w:ascii="Times New Roman" w:hAnsi="Times New Roman"/>
          <w:i/>
          <w:sz w:val="24"/>
          <w:szCs w:val="24"/>
          <w:vertAlign w:val="superscript"/>
        </w:rPr>
        <w:t>a,1</w:t>
      </w:r>
      <w:r w:rsidRPr="00A94C2D">
        <w:rPr>
          <w:rFonts w:ascii="Times New Roman" w:hAnsi="Times New Roman"/>
          <w:i/>
          <w:sz w:val="24"/>
          <w:szCs w:val="24"/>
        </w:rPr>
        <w:t xml:space="preserve"> Alexander L. Ayzner,</w:t>
      </w:r>
      <w:r w:rsidRPr="00A94C2D">
        <w:rPr>
          <w:rFonts w:ascii="Times New Roman" w:hAnsi="Times New Roman"/>
          <w:i/>
          <w:sz w:val="24"/>
          <w:szCs w:val="24"/>
          <w:vertAlign w:val="superscript"/>
        </w:rPr>
        <w:t xml:space="preserve"> a,c</w:t>
      </w:r>
      <w:r w:rsidRPr="00A94C2D">
        <w:rPr>
          <w:rFonts w:ascii="Times New Roman" w:hAnsi="Times New Roman"/>
          <w:i/>
          <w:sz w:val="24"/>
          <w:szCs w:val="24"/>
        </w:rPr>
        <w:t xml:space="preserve"> Michael F. Toney,</w:t>
      </w:r>
      <w:r w:rsidRPr="00A94C2D">
        <w:rPr>
          <w:rFonts w:ascii="Times New Roman" w:hAnsi="Times New Roman"/>
          <w:i/>
          <w:sz w:val="24"/>
          <w:szCs w:val="24"/>
          <w:vertAlign w:val="superscript"/>
        </w:rPr>
        <w:t>c</w:t>
      </w:r>
      <w:r w:rsidRPr="00A94C2D">
        <w:rPr>
          <w:rFonts w:ascii="Times New Roman" w:hAnsi="Times New Roman"/>
          <w:i/>
          <w:sz w:val="24"/>
          <w:szCs w:val="24"/>
        </w:rPr>
        <w:t xml:space="preserve"> Jeffrey B.-H. Tok,</w:t>
      </w:r>
      <w:r w:rsidRPr="00A94C2D">
        <w:rPr>
          <w:rFonts w:ascii="Times New Roman" w:hAnsi="Times New Roman"/>
          <w:i/>
          <w:sz w:val="24"/>
          <w:szCs w:val="24"/>
          <w:vertAlign w:val="superscript"/>
        </w:rPr>
        <w:t>a</w:t>
      </w:r>
      <w:r w:rsidRPr="00A94C2D">
        <w:rPr>
          <w:rFonts w:ascii="Times New Roman" w:hAnsi="Times New Roman"/>
          <w:i/>
          <w:sz w:val="24"/>
          <w:szCs w:val="24"/>
        </w:rPr>
        <w:t xml:space="preserve"> and Zhenan Bao</w:t>
      </w:r>
      <w:r w:rsidRPr="00A94C2D">
        <w:rPr>
          <w:rFonts w:ascii="Times New Roman" w:hAnsi="Times New Roman"/>
          <w:i/>
          <w:sz w:val="24"/>
          <w:szCs w:val="24"/>
          <w:vertAlign w:val="superscript"/>
        </w:rPr>
        <w:t xml:space="preserve"> a</w:t>
      </w:r>
      <w:r>
        <w:rPr>
          <w:rFonts w:ascii="Times New Roman" w:hAnsi="Times New Roman"/>
          <w:i/>
          <w:sz w:val="24"/>
          <w:szCs w:val="24"/>
          <w:vertAlign w:val="superscript"/>
        </w:rPr>
        <w:t>,</w:t>
      </w:r>
      <w:r w:rsidRPr="00A94C2D">
        <w:rPr>
          <w:rFonts w:ascii="Times New Roman" w:hAnsi="Times New Roman"/>
          <w:i/>
          <w:sz w:val="24"/>
          <w:szCs w:val="24"/>
          <w:vertAlign w:val="superscript"/>
        </w:rPr>
        <w:t>*</w:t>
      </w:r>
    </w:p>
    <w:p w:rsidR="002C0947" w:rsidRDefault="002C0947" w:rsidP="002C0947">
      <w:pPr>
        <w:spacing w:after="0" w:line="48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</w:p>
    <w:p w:rsidR="002C0947" w:rsidRPr="00A94C2D" w:rsidRDefault="002C0947" w:rsidP="002C0947">
      <w:pPr>
        <w:spacing w:after="0" w:line="276" w:lineRule="auto"/>
        <w:ind w:left="720"/>
        <w:rPr>
          <w:rFonts w:ascii="Times New Roman" w:hAnsi="Times New Roman"/>
          <w:sz w:val="24"/>
          <w:szCs w:val="24"/>
        </w:rPr>
      </w:pPr>
      <w:r w:rsidRPr="00A94C2D">
        <w:rPr>
          <w:rFonts w:ascii="Times New Roman" w:hAnsi="Times New Roman"/>
          <w:sz w:val="24"/>
          <w:szCs w:val="24"/>
          <w:vertAlign w:val="superscript"/>
        </w:rPr>
        <w:t>a</w:t>
      </w:r>
      <w:r w:rsidRPr="00A94C2D">
        <w:rPr>
          <w:rFonts w:ascii="Times New Roman" w:hAnsi="Times New Roman"/>
          <w:sz w:val="24"/>
          <w:szCs w:val="24"/>
        </w:rPr>
        <w:t xml:space="preserve">Department of Chemical Engineering, </w:t>
      </w:r>
      <w:smartTag w:uri="urn:schemas-microsoft-com:office:smarttags" w:element="PlaceName">
        <w:r w:rsidRPr="00A94C2D">
          <w:rPr>
            <w:rFonts w:ascii="Times New Roman" w:hAnsi="Times New Roman"/>
            <w:sz w:val="24"/>
            <w:szCs w:val="24"/>
          </w:rPr>
          <w:t>Stanford</w:t>
        </w:r>
      </w:smartTag>
      <w:r w:rsidRPr="00A94C2D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Type">
        <w:r w:rsidRPr="00A94C2D">
          <w:rPr>
            <w:rFonts w:ascii="Times New Roman" w:hAnsi="Times New Roman"/>
            <w:sz w:val="24"/>
            <w:szCs w:val="24"/>
          </w:rPr>
          <w:t>University</w:t>
        </w:r>
      </w:smartTag>
      <w:r w:rsidRPr="00A94C2D">
        <w:rPr>
          <w:rFonts w:ascii="Times New Roman" w:hAnsi="Times New Roman"/>
          <w:sz w:val="24"/>
          <w:szCs w:val="24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A94C2D">
            <w:rPr>
              <w:rFonts w:ascii="Times New Roman" w:hAnsi="Times New Roman"/>
              <w:sz w:val="24"/>
              <w:szCs w:val="24"/>
            </w:rPr>
            <w:t>Stanford</w:t>
          </w:r>
        </w:smartTag>
        <w:r w:rsidRPr="00A94C2D">
          <w:rPr>
            <w:rFonts w:ascii="Times New Roman" w:hAnsi="Times New Roman"/>
            <w:sz w:val="24"/>
            <w:szCs w:val="24"/>
          </w:rPr>
          <w:t xml:space="preserve">, </w:t>
        </w:r>
        <w:smartTag w:uri="urn:schemas-microsoft-com:office:smarttags" w:element="State">
          <w:r w:rsidRPr="00A94C2D">
            <w:rPr>
              <w:rFonts w:ascii="Times New Roman" w:hAnsi="Times New Roman"/>
              <w:sz w:val="24"/>
              <w:szCs w:val="24"/>
            </w:rPr>
            <w:t>California</w:t>
          </w:r>
        </w:smartTag>
        <w:r w:rsidRPr="00A94C2D">
          <w:rPr>
            <w:rFonts w:ascii="Times New Roman" w:hAnsi="Times New Roman"/>
            <w:sz w:val="24"/>
            <w:szCs w:val="24"/>
          </w:rPr>
          <w:t xml:space="preserve"> </w:t>
        </w:r>
        <w:smartTag w:uri="urn:schemas-microsoft-com:office:smarttags" w:element="PostalCode">
          <w:r w:rsidRPr="00A94C2D">
            <w:rPr>
              <w:rFonts w:ascii="Times New Roman" w:hAnsi="Times New Roman"/>
              <w:sz w:val="24"/>
              <w:szCs w:val="24"/>
            </w:rPr>
            <w:t>94305</w:t>
          </w:r>
        </w:smartTag>
        <w:r w:rsidRPr="00A94C2D">
          <w:rPr>
            <w:rFonts w:ascii="Times New Roman" w:hAnsi="Times New Roman"/>
            <w:sz w:val="24"/>
            <w:szCs w:val="24"/>
          </w:rPr>
          <w:t xml:space="preserve">, </w:t>
        </w:r>
        <w:smartTag w:uri="urn:schemas-microsoft-com:office:smarttags" w:element="country-region">
          <w:r w:rsidRPr="00A94C2D">
            <w:rPr>
              <w:rFonts w:ascii="Times New Roman" w:hAnsi="Times New Roman"/>
              <w:sz w:val="24"/>
              <w:szCs w:val="24"/>
            </w:rPr>
            <w:t>USA</w:t>
          </w:r>
        </w:smartTag>
      </w:smartTag>
      <w:r w:rsidRPr="00A94C2D">
        <w:rPr>
          <w:rFonts w:ascii="Times New Roman" w:hAnsi="Times New Roman"/>
          <w:sz w:val="24"/>
          <w:szCs w:val="24"/>
        </w:rPr>
        <w:t>.</w:t>
      </w:r>
    </w:p>
    <w:p w:rsidR="002C0947" w:rsidRPr="00A94C2D" w:rsidRDefault="002C0947" w:rsidP="002C0947">
      <w:pPr>
        <w:spacing w:after="0" w:line="276" w:lineRule="auto"/>
        <w:ind w:left="720"/>
        <w:rPr>
          <w:rFonts w:ascii="Times New Roman" w:hAnsi="Times New Roman"/>
          <w:sz w:val="24"/>
          <w:szCs w:val="24"/>
        </w:rPr>
      </w:pPr>
      <w:r w:rsidRPr="00A94C2D">
        <w:rPr>
          <w:rFonts w:ascii="Times New Roman" w:hAnsi="Times New Roman"/>
          <w:sz w:val="24"/>
          <w:szCs w:val="24"/>
          <w:vertAlign w:val="superscript"/>
        </w:rPr>
        <w:t>b</w:t>
      </w:r>
      <w:r w:rsidRPr="00A94C2D">
        <w:rPr>
          <w:rFonts w:ascii="Times New Roman" w:hAnsi="Times New Roman"/>
          <w:sz w:val="24"/>
          <w:szCs w:val="24"/>
        </w:rPr>
        <w:t xml:space="preserve">Department of Polymer Science and Engineering, </w:t>
      </w:r>
      <w:smartTag w:uri="urn:schemas-microsoft-com:office:smarttags" w:element="PlaceName">
        <w:r w:rsidRPr="00A94C2D">
          <w:rPr>
            <w:rFonts w:ascii="Times New Roman" w:hAnsi="Times New Roman"/>
            <w:sz w:val="24"/>
            <w:szCs w:val="24"/>
          </w:rPr>
          <w:t>Zhejiang</w:t>
        </w:r>
      </w:smartTag>
      <w:r w:rsidRPr="00A94C2D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PlaceType">
        <w:r w:rsidRPr="00A94C2D">
          <w:rPr>
            <w:rFonts w:ascii="Times New Roman" w:hAnsi="Times New Roman"/>
            <w:sz w:val="24"/>
            <w:szCs w:val="24"/>
          </w:rPr>
          <w:t>University</w:t>
        </w:r>
      </w:smartTag>
      <w:r w:rsidRPr="00A94C2D">
        <w:rPr>
          <w:rFonts w:ascii="Times New Roman" w:hAnsi="Times New Roman"/>
          <w:sz w:val="24"/>
          <w:szCs w:val="24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A94C2D">
            <w:rPr>
              <w:rFonts w:ascii="Times New Roman" w:hAnsi="Times New Roman"/>
              <w:sz w:val="24"/>
              <w:szCs w:val="24"/>
            </w:rPr>
            <w:t>Hangzhou</w:t>
          </w:r>
        </w:smartTag>
      </w:smartTag>
      <w:r w:rsidRPr="00A94C2D">
        <w:rPr>
          <w:rFonts w:ascii="Times New Roman" w:hAnsi="Times New Roman"/>
          <w:sz w:val="24"/>
          <w:szCs w:val="24"/>
        </w:rPr>
        <w:t xml:space="preserve"> 310027, P. R. China.</w:t>
      </w:r>
    </w:p>
    <w:p w:rsidR="002C0947" w:rsidRPr="00A94C2D" w:rsidRDefault="002C0947" w:rsidP="002C0947">
      <w:pPr>
        <w:spacing w:after="0" w:line="276" w:lineRule="auto"/>
        <w:ind w:left="720"/>
        <w:rPr>
          <w:rFonts w:ascii="Times New Roman" w:hAnsi="Times New Roman"/>
          <w:sz w:val="24"/>
          <w:szCs w:val="24"/>
        </w:rPr>
      </w:pPr>
      <w:r w:rsidRPr="00A94C2D">
        <w:rPr>
          <w:rFonts w:ascii="Times New Roman" w:hAnsi="Times New Roman"/>
          <w:sz w:val="24"/>
          <w:szCs w:val="24"/>
          <w:vertAlign w:val="superscript"/>
        </w:rPr>
        <w:t>c</w:t>
      </w:r>
      <w:r w:rsidRPr="00A94C2D">
        <w:rPr>
          <w:rFonts w:ascii="Times New Roman" w:hAnsi="Times New Roman"/>
          <w:sz w:val="24"/>
          <w:szCs w:val="24"/>
        </w:rPr>
        <w:t xml:space="preserve">Stanford Synchrotron Radiation Lightsource, SLAC National Accelerator Laboratory, </w:t>
      </w:r>
      <w:smartTag w:uri="urn:schemas-microsoft-com:office:smarttags" w:element="City">
        <w:smartTag w:uri="urn:schemas-microsoft-com:office:smarttags" w:element="place">
          <w:r w:rsidRPr="00A94C2D">
            <w:rPr>
              <w:rFonts w:ascii="Times New Roman" w:hAnsi="Times New Roman"/>
              <w:sz w:val="24"/>
              <w:szCs w:val="24"/>
            </w:rPr>
            <w:t>Menlo Park</w:t>
          </w:r>
        </w:smartTag>
        <w:r w:rsidRPr="00A94C2D">
          <w:rPr>
            <w:rFonts w:ascii="Times New Roman" w:hAnsi="Times New Roman"/>
            <w:sz w:val="24"/>
            <w:szCs w:val="24"/>
          </w:rPr>
          <w:t xml:space="preserve">, </w:t>
        </w:r>
        <w:smartTag w:uri="urn:schemas-microsoft-com:office:smarttags" w:element="State">
          <w:r w:rsidRPr="00A94C2D">
            <w:rPr>
              <w:rFonts w:ascii="Times New Roman" w:hAnsi="Times New Roman"/>
              <w:sz w:val="24"/>
              <w:szCs w:val="24"/>
            </w:rPr>
            <w:t>CA</w:t>
          </w:r>
        </w:smartTag>
        <w:r w:rsidRPr="00A94C2D">
          <w:rPr>
            <w:rFonts w:ascii="Times New Roman" w:hAnsi="Times New Roman"/>
            <w:sz w:val="24"/>
            <w:szCs w:val="24"/>
          </w:rPr>
          <w:t xml:space="preserve"> </w:t>
        </w:r>
        <w:smartTag w:uri="urn:schemas-microsoft-com:office:smarttags" w:element="PostalCode">
          <w:r w:rsidRPr="00A94C2D">
            <w:rPr>
              <w:rFonts w:ascii="Times New Roman" w:hAnsi="Times New Roman"/>
              <w:sz w:val="24"/>
              <w:szCs w:val="24"/>
            </w:rPr>
            <w:t>94025</w:t>
          </w:r>
        </w:smartTag>
        <w:r w:rsidRPr="00A94C2D">
          <w:rPr>
            <w:rFonts w:ascii="Times New Roman" w:hAnsi="Times New Roman"/>
            <w:sz w:val="24"/>
            <w:szCs w:val="24"/>
          </w:rPr>
          <w:t xml:space="preserve">, </w:t>
        </w:r>
        <w:smartTag w:uri="urn:schemas-microsoft-com:office:smarttags" w:element="country-region">
          <w:r w:rsidRPr="00A94C2D">
            <w:rPr>
              <w:rFonts w:ascii="Times New Roman" w:hAnsi="Times New Roman"/>
              <w:sz w:val="24"/>
              <w:szCs w:val="24"/>
            </w:rPr>
            <w:t>USA</w:t>
          </w:r>
        </w:smartTag>
      </w:smartTag>
      <w:r w:rsidRPr="00A94C2D">
        <w:rPr>
          <w:rFonts w:ascii="Times New Roman" w:hAnsi="Times New Roman"/>
          <w:sz w:val="24"/>
          <w:szCs w:val="24"/>
        </w:rPr>
        <w:t>.</w:t>
      </w:r>
    </w:p>
    <w:p w:rsidR="002C0947" w:rsidRPr="00F71199" w:rsidRDefault="002C0947" w:rsidP="002C0947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2C0947" w:rsidRDefault="002C0947" w:rsidP="002C094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E93B1E">
        <w:rPr>
          <w:rFonts w:ascii="Times New Roman" w:hAnsi="Times New Roman"/>
          <w:sz w:val="24"/>
          <w:szCs w:val="24"/>
          <w:vertAlign w:val="superscript"/>
        </w:rPr>
        <w:t>1</w:t>
      </w:r>
      <w:r w:rsidRPr="00E93B1E">
        <w:rPr>
          <w:rFonts w:ascii="Times New Roman" w:hAnsi="Times New Roman"/>
          <w:sz w:val="24"/>
          <w:szCs w:val="24"/>
        </w:rPr>
        <w:t>These authors contributed equally</w:t>
      </w:r>
      <w:r>
        <w:rPr>
          <w:rFonts w:ascii="Times New Roman" w:hAnsi="Times New Roman"/>
          <w:sz w:val="24"/>
          <w:szCs w:val="24"/>
        </w:rPr>
        <w:t>.</w:t>
      </w:r>
    </w:p>
    <w:p w:rsidR="002C0947" w:rsidRPr="00CF25D9" w:rsidRDefault="002C0947" w:rsidP="002C0947">
      <w:pPr>
        <w:spacing w:after="0" w:line="480" w:lineRule="auto"/>
        <w:rPr>
          <w:rFonts w:ascii="Times New Roman" w:hAnsi="Times New Roman"/>
          <w:sz w:val="24"/>
          <w:szCs w:val="24"/>
          <w:lang w:val="it-IT"/>
        </w:rPr>
      </w:pPr>
      <w:r w:rsidRPr="00E93B1E">
        <w:rPr>
          <w:rFonts w:ascii="Times New Roman" w:hAnsi="Times New Roman"/>
          <w:sz w:val="24"/>
          <w:szCs w:val="24"/>
        </w:rPr>
        <w:t>*Corresponding author.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25D9">
        <w:rPr>
          <w:rFonts w:ascii="Times New Roman" w:hAnsi="Times New Roman"/>
          <w:sz w:val="24"/>
          <w:szCs w:val="24"/>
          <w:lang w:val="it-IT"/>
        </w:rPr>
        <w:t xml:space="preserve">E-mail: </w:t>
      </w:r>
      <w:r w:rsidRPr="00312088">
        <w:rPr>
          <w:rFonts w:ascii="Times New Roman" w:hAnsi="Times New Roman"/>
          <w:sz w:val="24"/>
          <w:szCs w:val="24"/>
          <w:lang w:val="it-IT"/>
        </w:rPr>
        <w:t>zbao@stanford.edu</w:t>
      </w:r>
      <w:r w:rsidRPr="00CF25D9">
        <w:rPr>
          <w:rFonts w:ascii="Times New Roman" w:hAnsi="Times New Roman"/>
          <w:sz w:val="24"/>
          <w:szCs w:val="24"/>
          <w:lang w:val="it-IT"/>
        </w:rPr>
        <w:t xml:space="preserve">, </w:t>
      </w:r>
      <w:r w:rsidRPr="00312088">
        <w:rPr>
          <w:rFonts w:ascii="Times New Roman" w:hAnsi="Times New Roman"/>
          <w:sz w:val="24"/>
          <w:szCs w:val="24"/>
          <w:lang w:val="it-IT"/>
        </w:rPr>
        <w:t>Hanying_li@zju.edu.cn</w:t>
      </w:r>
      <w:r w:rsidRPr="00CF25D9">
        <w:rPr>
          <w:rFonts w:ascii="Times New Roman" w:hAnsi="Times New Roman"/>
          <w:sz w:val="24"/>
          <w:szCs w:val="24"/>
          <w:lang w:val="it-IT"/>
        </w:rPr>
        <w:t>.</w:t>
      </w:r>
    </w:p>
    <w:p w:rsidR="002C0947" w:rsidRPr="00E93B1E" w:rsidRDefault="002C0947" w:rsidP="002C0947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CF25D9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</w:rPr>
        <w:t>Tel: +1-</w:t>
      </w:r>
      <w:r w:rsidRPr="00560552">
        <w:rPr>
          <w:rFonts w:ascii="Times New Roman" w:hAnsi="Times New Roman"/>
          <w:sz w:val="24"/>
          <w:szCs w:val="24"/>
        </w:rPr>
        <w:t>650-723-2419</w:t>
      </w:r>
      <w:r>
        <w:rPr>
          <w:rFonts w:ascii="Times New Roman" w:hAnsi="Times New Roman"/>
          <w:sz w:val="24"/>
          <w:szCs w:val="24"/>
        </w:rPr>
        <w:t>. Fax: +1-</w:t>
      </w:r>
      <w:r w:rsidRPr="00560552">
        <w:rPr>
          <w:rFonts w:ascii="Times New Roman" w:hAnsi="Times New Roman"/>
          <w:sz w:val="24"/>
          <w:szCs w:val="24"/>
        </w:rPr>
        <w:t xml:space="preserve"> 650-723-9780</w:t>
      </w:r>
    </w:p>
    <w:p w:rsidR="002C0947" w:rsidRPr="002C0947" w:rsidRDefault="002C0947" w:rsidP="002C0947">
      <w:pPr>
        <w:autoSpaceDE w:val="0"/>
        <w:autoSpaceDN w:val="0"/>
        <w:spacing w:line="480" w:lineRule="auto"/>
        <w:rPr>
          <w:rFonts w:ascii="Times New Roman" w:hAnsi="Times New Roman"/>
        </w:rPr>
      </w:pPr>
    </w:p>
    <w:p w:rsidR="002C0947" w:rsidRDefault="002C0947" w:rsidP="002C0947">
      <w:pPr>
        <w:autoSpaceDE w:val="0"/>
        <w:autoSpaceDN w:val="0"/>
        <w:spacing w:line="480" w:lineRule="auto"/>
        <w:rPr>
          <w:rFonts w:ascii="Times New Roman" w:hAnsi="Times New Roman"/>
        </w:rPr>
      </w:pPr>
    </w:p>
    <w:p w:rsidR="003D047C" w:rsidRDefault="003D047C" w:rsidP="002C0947">
      <w:pPr>
        <w:autoSpaceDE w:val="0"/>
        <w:autoSpaceDN w:val="0"/>
        <w:spacing w:line="480" w:lineRule="auto"/>
        <w:rPr>
          <w:rFonts w:ascii="Times New Roman" w:hAnsi="Times New Roman"/>
        </w:rPr>
      </w:pPr>
    </w:p>
    <w:p w:rsidR="003D047C" w:rsidRDefault="003D047C" w:rsidP="002C0947">
      <w:pPr>
        <w:autoSpaceDE w:val="0"/>
        <w:autoSpaceDN w:val="0"/>
        <w:spacing w:line="480" w:lineRule="auto"/>
        <w:rPr>
          <w:rFonts w:ascii="Times New Roman" w:hAnsi="Times New Roman"/>
        </w:rPr>
      </w:pPr>
    </w:p>
    <w:p w:rsidR="003D047C" w:rsidRDefault="003D047C" w:rsidP="002C0947">
      <w:pPr>
        <w:autoSpaceDE w:val="0"/>
        <w:autoSpaceDN w:val="0"/>
        <w:spacing w:line="480" w:lineRule="auto"/>
        <w:rPr>
          <w:rFonts w:ascii="Times New Roman" w:hAnsi="Times New Roman"/>
        </w:rPr>
      </w:pPr>
    </w:p>
    <w:p w:rsidR="003D047C" w:rsidRDefault="003D047C" w:rsidP="002C0947">
      <w:pPr>
        <w:autoSpaceDE w:val="0"/>
        <w:autoSpaceDN w:val="0"/>
        <w:spacing w:line="480" w:lineRule="auto"/>
        <w:rPr>
          <w:rFonts w:ascii="Times New Roman" w:hAnsi="Times New Roman"/>
        </w:rPr>
      </w:pPr>
    </w:p>
    <w:p w:rsidR="003D047C" w:rsidRPr="002C0947" w:rsidRDefault="003D047C" w:rsidP="002C0947">
      <w:pPr>
        <w:autoSpaceDE w:val="0"/>
        <w:autoSpaceDN w:val="0"/>
        <w:spacing w:line="480" w:lineRule="auto"/>
        <w:rPr>
          <w:rFonts w:ascii="Times New Roman" w:hAnsi="Times New Roman"/>
        </w:rPr>
      </w:pPr>
    </w:p>
    <w:p w:rsidR="005464A4" w:rsidRDefault="002C0947" w:rsidP="002C0947">
      <w:pPr>
        <w:rPr>
          <w:rFonts w:ascii="Times New Roman" w:hAnsi="Times New Roman"/>
          <w:b/>
          <w:bCs/>
        </w:rPr>
      </w:pPr>
      <w:r w:rsidRPr="002C0947">
        <w:rPr>
          <w:rFonts w:ascii="Times New Roman" w:hAnsi="Times New Roman"/>
          <w:b/>
          <w:bCs/>
        </w:rPr>
        <w:lastRenderedPageBreak/>
        <w:t>Supplemental Figure and Caption</w:t>
      </w:r>
    </w:p>
    <w:p w:rsidR="003D047C" w:rsidRDefault="003D047C" w:rsidP="002C0947">
      <w:pPr>
        <w:rPr>
          <w:rFonts w:ascii="Times New Roman" w:hAnsi="Times New Roman"/>
          <w:b/>
          <w:bCs/>
        </w:rPr>
      </w:pPr>
    </w:p>
    <w:p w:rsidR="003D047C" w:rsidRDefault="00602232" w:rsidP="002C0947">
      <w:pPr>
        <w:rPr>
          <w:rFonts w:ascii="Times New Roman" w:hAnsi="Times New Roman"/>
          <w:noProof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  <w:lang w:eastAsia="en-US"/>
        </w:rPr>
        <w:drawing>
          <wp:inline distT="0" distB="0" distL="0" distR="0">
            <wp:extent cx="5486400" cy="3148330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4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47C" w:rsidRPr="003D047C" w:rsidRDefault="003D047C" w:rsidP="003D047C">
      <w:pPr>
        <w:rPr>
          <w:rFonts w:ascii="Times New Roman" w:hAnsi="Times New Roman"/>
          <w:noProof/>
          <w:sz w:val="24"/>
          <w:szCs w:val="24"/>
        </w:rPr>
      </w:pPr>
      <w:r w:rsidRPr="003D047C">
        <w:rPr>
          <w:rFonts w:ascii="Times New Roman" w:hAnsi="Times New Roman"/>
          <w:noProof/>
          <w:sz w:val="24"/>
          <w:szCs w:val="24"/>
        </w:rPr>
        <w:t>Figure S1. GPC elution curve of PDPP-TT2T</w:t>
      </w:r>
      <w:r>
        <w:rPr>
          <w:rFonts w:ascii="Times New Roman" w:hAnsi="Times New Roman" w:hint="eastAsia"/>
          <w:noProof/>
          <w:sz w:val="24"/>
          <w:szCs w:val="24"/>
        </w:rPr>
        <w:t>。</w:t>
      </w:r>
    </w:p>
    <w:p w:rsidR="003D047C" w:rsidRDefault="003D047C" w:rsidP="002C0947">
      <w:pPr>
        <w:rPr>
          <w:rFonts w:ascii="Times New Roman" w:hAnsi="Times New Roman"/>
          <w:noProof/>
          <w:sz w:val="20"/>
          <w:szCs w:val="24"/>
        </w:rPr>
      </w:pPr>
    </w:p>
    <w:p w:rsidR="003D047C" w:rsidRDefault="00602232" w:rsidP="002C0947">
      <w:pPr>
        <w:rPr>
          <w:rFonts w:ascii="Times New Roman" w:hAnsi="Times New Roman"/>
          <w:noProof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  <w:lang w:eastAsia="en-US"/>
        </w:rPr>
        <w:drawing>
          <wp:inline distT="0" distB="0" distL="0" distR="0">
            <wp:extent cx="5486400" cy="3148330"/>
            <wp:effectExtent l="19050" t="0" r="0" b="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4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47C" w:rsidRDefault="003D047C" w:rsidP="003D047C">
      <w:pPr>
        <w:rPr>
          <w:rFonts w:ascii="Times New Roman" w:hAnsi="Times New Roman"/>
          <w:noProof/>
          <w:sz w:val="24"/>
          <w:szCs w:val="24"/>
        </w:rPr>
      </w:pPr>
      <w:r w:rsidRPr="003D047C">
        <w:rPr>
          <w:rFonts w:ascii="Times New Roman" w:hAnsi="Times New Roman"/>
          <w:noProof/>
          <w:sz w:val="24"/>
          <w:szCs w:val="24"/>
        </w:rPr>
        <w:t xml:space="preserve">Figure S2. GPC elution curve of PDPP-3T-Ref. </w:t>
      </w:r>
    </w:p>
    <w:p w:rsidR="003D047C" w:rsidRDefault="003D047C" w:rsidP="003D047C">
      <w:pPr>
        <w:rPr>
          <w:rFonts w:ascii="Times New Roman" w:hAnsi="Times New Roman"/>
          <w:noProof/>
          <w:sz w:val="24"/>
          <w:szCs w:val="24"/>
        </w:rPr>
      </w:pPr>
    </w:p>
    <w:p w:rsidR="003D047C" w:rsidRPr="003D047C" w:rsidRDefault="00602232" w:rsidP="003D047C">
      <w:p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>
            <wp:extent cx="5486400" cy="5356860"/>
            <wp:effectExtent l="19050" t="0" r="0" b="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35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47C" w:rsidRPr="003D047C" w:rsidRDefault="003D047C" w:rsidP="003D047C">
      <w:pPr>
        <w:rPr>
          <w:rFonts w:ascii="Times New Roman" w:hAnsi="Times New Roman"/>
          <w:noProof/>
          <w:sz w:val="24"/>
          <w:szCs w:val="24"/>
        </w:rPr>
      </w:pPr>
      <w:r w:rsidRPr="003D047C">
        <w:rPr>
          <w:rFonts w:ascii="Times New Roman" w:hAnsi="Times New Roman"/>
          <w:noProof/>
          <w:sz w:val="24"/>
          <w:szCs w:val="24"/>
        </w:rPr>
        <w:t xml:space="preserve">Figure S3. GPC elution curve of PDPP-3T-Si. </w:t>
      </w:r>
    </w:p>
    <w:p w:rsidR="003D047C" w:rsidRPr="003D047C" w:rsidRDefault="003D047C" w:rsidP="002C0947">
      <w:pPr>
        <w:rPr>
          <w:rFonts w:ascii="Times New Roman" w:hAnsi="Times New Roman"/>
          <w:noProof/>
          <w:sz w:val="20"/>
          <w:szCs w:val="24"/>
        </w:rPr>
      </w:pPr>
    </w:p>
    <w:sectPr w:rsidR="003D047C" w:rsidRPr="003D047C" w:rsidSect="001F307F">
      <w:pgSz w:w="12242" w:h="15842" w:code="11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232" w:rsidRDefault="00602232" w:rsidP="001F307F">
      <w:pPr>
        <w:spacing w:after="0"/>
      </w:pPr>
      <w:r>
        <w:separator/>
      </w:r>
    </w:p>
  </w:endnote>
  <w:endnote w:type="continuationSeparator" w:id="1">
    <w:p w:rsidR="00602232" w:rsidRDefault="00602232" w:rsidP="001F307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altName w:val="Verdana"/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232" w:rsidRDefault="00602232" w:rsidP="001F307F">
      <w:pPr>
        <w:spacing w:after="0"/>
      </w:pPr>
      <w:r>
        <w:separator/>
      </w:r>
    </w:p>
  </w:footnote>
  <w:footnote w:type="continuationSeparator" w:id="1">
    <w:p w:rsidR="00602232" w:rsidRDefault="00602232" w:rsidP="001F307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26F12"/>
    <w:multiLevelType w:val="hybridMultilevel"/>
    <w:tmpl w:val="2E889ABE"/>
    <w:lvl w:ilvl="0" w:tplc="F9FE1570">
      <w:start w:val="1"/>
      <w:numFmt w:val="decimal"/>
      <w:lvlText w:val="%1."/>
      <w:lvlJc w:val="left"/>
      <w:pPr>
        <w:ind w:left="540" w:hanging="360"/>
      </w:pPr>
      <w:rPr>
        <w:rFonts w:ascii="Times New Roman" w:eastAsia="SimSun" w:hAnsi="Times New Roman" w:cs="Times New Roman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0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2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960" w:hanging="420"/>
      </w:pPr>
      <w:rPr>
        <w:rFonts w:cs="Times New Roman"/>
      </w:rPr>
    </w:lvl>
  </w:abstractNum>
  <w:abstractNum w:abstractNumId="1">
    <w:nsid w:val="5D500343"/>
    <w:multiLevelType w:val="multilevel"/>
    <w:tmpl w:val="C3E2338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0&lt;/Enabled&gt;&lt;ScanUnformatted&gt;1&lt;/ScanUnformatted&gt;&lt;ScanChanges&gt;1&lt;/ScanChanges&gt;&lt;/ENInstantFormat&gt;"/>
  </w:docVars>
  <w:rsids>
    <w:rsidRoot w:val="00633E6B"/>
    <w:rsid w:val="00004169"/>
    <w:rsid w:val="0001019B"/>
    <w:rsid w:val="00017E77"/>
    <w:rsid w:val="000576FC"/>
    <w:rsid w:val="00067039"/>
    <w:rsid w:val="00073329"/>
    <w:rsid w:val="000B7C8C"/>
    <w:rsid w:val="000D2E65"/>
    <w:rsid w:val="000E11E1"/>
    <w:rsid w:val="00103DD2"/>
    <w:rsid w:val="00137C9D"/>
    <w:rsid w:val="00141FF5"/>
    <w:rsid w:val="0014202B"/>
    <w:rsid w:val="00145108"/>
    <w:rsid w:val="00171100"/>
    <w:rsid w:val="00197D3D"/>
    <w:rsid w:val="001A2583"/>
    <w:rsid w:val="001B6FF0"/>
    <w:rsid w:val="001D2ABD"/>
    <w:rsid w:val="001E5AA6"/>
    <w:rsid w:val="001E6B25"/>
    <w:rsid w:val="001F307F"/>
    <w:rsid w:val="00222A21"/>
    <w:rsid w:val="0026556D"/>
    <w:rsid w:val="002A14C3"/>
    <w:rsid w:val="002C0947"/>
    <w:rsid w:val="002E20D1"/>
    <w:rsid w:val="00312088"/>
    <w:rsid w:val="003127AA"/>
    <w:rsid w:val="0034257E"/>
    <w:rsid w:val="00345BEA"/>
    <w:rsid w:val="00370B1F"/>
    <w:rsid w:val="00397429"/>
    <w:rsid w:val="003A4B95"/>
    <w:rsid w:val="003B3E43"/>
    <w:rsid w:val="003C3B5D"/>
    <w:rsid w:val="003C4B57"/>
    <w:rsid w:val="003D047C"/>
    <w:rsid w:val="003D1EF1"/>
    <w:rsid w:val="00407D66"/>
    <w:rsid w:val="00431365"/>
    <w:rsid w:val="0046406A"/>
    <w:rsid w:val="00487302"/>
    <w:rsid w:val="004910E4"/>
    <w:rsid w:val="004B4674"/>
    <w:rsid w:val="004C13CB"/>
    <w:rsid w:val="004D073E"/>
    <w:rsid w:val="004E74BE"/>
    <w:rsid w:val="004F12E1"/>
    <w:rsid w:val="004F1AEA"/>
    <w:rsid w:val="00544208"/>
    <w:rsid w:val="005464A4"/>
    <w:rsid w:val="00560552"/>
    <w:rsid w:val="00571BE9"/>
    <w:rsid w:val="005826C9"/>
    <w:rsid w:val="005A685E"/>
    <w:rsid w:val="005B2FC4"/>
    <w:rsid w:val="005B6352"/>
    <w:rsid w:val="005C5C3B"/>
    <w:rsid w:val="00602232"/>
    <w:rsid w:val="00620A87"/>
    <w:rsid w:val="00633E6B"/>
    <w:rsid w:val="00665C11"/>
    <w:rsid w:val="0069044B"/>
    <w:rsid w:val="006A4B7B"/>
    <w:rsid w:val="006C669E"/>
    <w:rsid w:val="007117F5"/>
    <w:rsid w:val="0071394E"/>
    <w:rsid w:val="00736F4B"/>
    <w:rsid w:val="007564F9"/>
    <w:rsid w:val="00793CBD"/>
    <w:rsid w:val="007B3871"/>
    <w:rsid w:val="007B7DCD"/>
    <w:rsid w:val="007D4E88"/>
    <w:rsid w:val="007F7A87"/>
    <w:rsid w:val="007F7A9A"/>
    <w:rsid w:val="00811576"/>
    <w:rsid w:val="00831ABE"/>
    <w:rsid w:val="00842D9B"/>
    <w:rsid w:val="00867183"/>
    <w:rsid w:val="00873C4A"/>
    <w:rsid w:val="00894534"/>
    <w:rsid w:val="008A3C16"/>
    <w:rsid w:val="008A642F"/>
    <w:rsid w:val="008A796C"/>
    <w:rsid w:val="008C4730"/>
    <w:rsid w:val="00962A84"/>
    <w:rsid w:val="0097363E"/>
    <w:rsid w:val="009D23E7"/>
    <w:rsid w:val="00A03ED4"/>
    <w:rsid w:val="00A1484B"/>
    <w:rsid w:val="00A67DF5"/>
    <w:rsid w:val="00A80706"/>
    <w:rsid w:val="00A8610C"/>
    <w:rsid w:val="00A92BA3"/>
    <w:rsid w:val="00A94C2D"/>
    <w:rsid w:val="00AD674A"/>
    <w:rsid w:val="00AE5C29"/>
    <w:rsid w:val="00AE7FDF"/>
    <w:rsid w:val="00AF22ED"/>
    <w:rsid w:val="00B238E3"/>
    <w:rsid w:val="00B25758"/>
    <w:rsid w:val="00B35523"/>
    <w:rsid w:val="00B40C87"/>
    <w:rsid w:val="00B5375C"/>
    <w:rsid w:val="00B6092F"/>
    <w:rsid w:val="00B71B2A"/>
    <w:rsid w:val="00B97DCC"/>
    <w:rsid w:val="00BE1087"/>
    <w:rsid w:val="00BE5156"/>
    <w:rsid w:val="00C0437C"/>
    <w:rsid w:val="00C121E6"/>
    <w:rsid w:val="00C20A30"/>
    <w:rsid w:val="00C321A7"/>
    <w:rsid w:val="00C36C47"/>
    <w:rsid w:val="00CF25D9"/>
    <w:rsid w:val="00CF2EA0"/>
    <w:rsid w:val="00D07131"/>
    <w:rsid w:val="00D33BC5"/>
    <w:rsid w:val="00D355B6"/>
    <w:rsid w:val="00D47628"/>
    <w:rsid w:val="00D8181A"/>
    <w:rsid w:val="00DA1B0F"/>
    <w:rsid w:val="00DD5989"/>
    <w:rsid w:val="00DE21C6"/>
    <w:rsid w:val="00DE62FC"/>
    <w:rsid w:val="00E1263E"/>
    <w:rsid w:val="00E36AC3"/>
    <w:rsid w:val="00E36AF8"/>
    <w:rsid w:val="00E6511C"/>
    <w:rsid w:val="00E93B1E"/>
    <w:rsid w:val="00EC608A"/>
    <w:rsid w:val="00F45255"/>
    <w:rsid w:val="00F560D4"/>
    <w:rsid w:val="00F71199"/>
    <w:rsid w:val="00F7601A"/>
    <w:rsid w:val="00FE7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E6B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Heading3">
    <w:name w:val="heading 3"/>
    <w:basedOn w:val="Normal"/>
    <w:link w:val="Heading3Char"/>
    <w:uiPriority w:val="99"/>
    <w:qFormat/>
    <w:rsid w:val="00633E6B"/>
    <w:pPr>
      <w:adjustRightInd/>
      <w:snapToGrid/>
      <w:spacing w:before="100" w:beforeAutospacing="1" w:after="100" w:afterAutospacing="1"/>
      <w:outlineLvl w:val="2"/>
    </w:pPr>
    <w:rPr>
      <w:rFonts w:ascii="SimSun" w:hAnsi="SimSun" w:cs="SimSu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633E6B"/>
    <w:rPr>
      <w:rFonts w:ascii="SimSun" w:eastAsia="SimSun" w:hAnsi="SimSun" w:cs="SimSun"/>
      <w:b/>
      <w:bCs/>
      <w:kern w:val="0"/>
      <w:sz w:val="27"/>
      <w:szCs w:val="27"/>
    </w:rPr>
  </w:style>
  <w:style w:type="paragraph" w:styleId="ListParagraph">
    <w:name w:val="List Paragraph"/>
    <w:basedOn w:val="Normal"/>
    <w:uiPriority w:val="99"/>
    <w:qFormat/>
    <w:rsid w:val="00633E6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rsid w:val="00633E6B"/>
    <w:pPr>
      <w:spacing w:after="0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33E6B"/>
    <w:rPr>
      <w:rFonts w:ascii="Tahoma" w:eastAsia="SimSun" w:hAnsi="Tahoma" w:cs="Times New Roman"/>
      <w:kern w:val="0"/>
      <w:sz w:val="18"/>
      <w:szCs w:val="18"/>
    </w:rPr>
  </w:style>
  <w:style w:type="table" w:styleId="TableGrid">
    <w:name w:val="Table Grid"/>
    <w:basedOn w:val="TableNormal"/>
    <w:uiPriority w:val="99"/>
    <w:rsid w:val="00633E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99"/>
    <w:rsid w:val="00633E6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1">
    <w:name w:val="浅色底纹1"/>
    <w:uiPriority w:val="99"/>
    <w:rsid w:val="00633E6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MainText">
    <w:name w:val="TA_Main_Text"/>
    <w:basedOn w:val="Normal"/>
    <w:autoRedefine/>
    <w:uiPriority w:val="99"/>
    <w:rsid w:val="00633E6B"/>
    <w:pPr>
      <w:adjustRightInd/>
      <w:snapToGrid/>
      <w:spacing w:after="60" w:line="360" w:lineRule="auto"/>
    </w:pPr>
    <w:rPr>
      <w:rFonts w:ascii="Times New Roman" w:hAnsi="Times New Roman"/>
      <w:bCs/>
      <w:i/>
      <w:color w:val="000000"/>
      <w:kern w:val="21"/>
      <w:sz w:val="21"/>
      <w:szCs w:val="21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633E6B"/>
    <w:rPr>
      <w:rFonts w:cs="Times New Roman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633E6B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33E6B"/>
    <w:rPr>
      <w:rFonts w:ascii="Tahoma" w:eastAsia="SimSun" w:hAnsi="Tahoma" w:cs="Times New Roman"/>
      <w:kern w:val="0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33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33E6B"/>
    <w:rPr>
      <w:b/>
      <w:bCs/>
    </w:rPr>
  </w:style>
  <w:style w:type="paragraph" w:styleId="Header">
    <w:name w:val="header"/>
    <w:basedOn w:val="Normal"/>
    <w:link w:val="HeaderChar"/>
    <w:uiPriority w:val="99"/>
    <w:semiHidden/>
    <w:rsid w:val="00633E6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3E6B"/>
    <w:rPr>
      <w:rFonts w:ascii="Tahoma" w:eastAsia="SimSun" w:hAnsi="Tahoma" w:cs="Times New Roman"/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633E6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3E6B"/>
    <w:rPr>
      <w:rFonts w:ascii="Tahoma" w:eastAsia="SimSun" w:hAnsi="Tahoma" w:cs="Times New Roman"/>
      <w:kern w:val="0"/>
      <w:sz w:val="18"/>
      <w:szCs w:val="18"/>
    </w:rPr>
  </w:style>
  <w:style w:type="character" w:styleId="Emphasis">
    <w:name w:val="Emphasis"/>
    <w:basedOn w:val="DefaultParagraphFont"/>
    <w:uiPriority w:val="99"/>
    <w:qFormat/>
    <w:rsid w:val="00633E6B"/>
    <w:rPr>
      <w:rFonts w:cs="Times New Roman"/>
      <w:i/>
      <w:iCs/>
    </w:rPr>
  </w:style>
  <w:style w:type="character" w:styleId="HTMLCite">
    <w:name w:val="HTML Cite"/>
    <w:basedOn w:val="DefaultParagraphFont"/>
    <w:uiPriority w:val="99"/>
    <w:rsid w:val="00633E6B"/>
    <w:rPr>
      <w:rFonts w:cs="Times New Roman"/>
      <w:i/>
      <w:iCs/>
    </w:rPr>
  </w:style>
  <w:style w:type="character" w:customStyle="1" w:styleId="author">
    <w:name w:val="author"/>
    <w:basedOn w:val="DefaultParagraphFont"/>
    <w:uiPriority w:val="99"/>
    <w:rsid w:val="00633E6B"/>
    <w:rPr>
      <w:rFonts w:cs="Times New Roman"/>
    </w:rPr>
  </w:style>
  <w:style w:type="character" w:customStyle="1" w:styleId="journaltitle">
    <w:name w:val="journaltitle"/>
    <w:basedOn w:val="DefaultParagraphFont"/>
    <w:uiPriority w:val="99"/>
    <w:rsid w:val="00633E6B"/>
    <w:rPr>
      <w:rFonts w:cs="Times New Roman"/>
    </w:rPr>
  </w:style>
  <w:style w:type="character" w:customStyle="1" w:styleId="pubyear">
    <w:name w:val="pubyear"/>
    <w:basedOn w:val="DefaultParagraphFont"/>
    <w:uiPriority w:val="99"/>
    <w:rsid w:val="00633E6B"/>
    <w:rPr>
      <w:rFonts w:cs="Times New Roman"/>
    </w:rPr>
  </w:style>
  <w:style w:type="character" w:customStyle="1" w:styleId="vol">
    <w:name w:val="vol"/>
    <w:basedOn w:val="DefaultParagraphFont"/>
    <w:uiPriority w:val="99"/>
    <w:rsid w:val="00633E6B"/>
    <w:rPr>
      <w:rFonts w:cs="Times New Roman"/>
    </w:rPr>
  </w:style>
  <w:style w:type="character" w:customStyle="1" w:styleId="pagefirst">
    <w:name w:val="pagefirst"/>
    <w:basedOn w:val="DefaultParagraphFont"/>
    <w:uiPriority w:val="99"/>
    <w:rsid w:val="00633E6B"/>
    <w:rPr>
      <w:rFonts w:cs="Times New Roman"/>
    </w:rPr>
  </w:style>
  <w:style w:type="character" w:styleId="Hyperlink">
    <w:name w:val="Hyperlink"/>
    <w:basedOn w:val="DefaultParagraphFont"/>
    <w:uiPriority w:val="99"/>
    <w:rsid w:val="00633E6B"/>
    <w:rPr>
      <w:rFonts w:cs="Times New Roman"/>
      <w:color w:val="0000FF"/>
      <w:u w:val="single"/>
    </w:rPr>
  </w:style>
  <w:style w:type="paragraph" w:customStyle="1" w:styleId="BATitle">
    <w:name w:val="BA_Title"/>
    <w:basedOn w:val="Normal"/>
    <w:next w:val="Normal"/>
    <w:rsid w:val="002C0947"/>
    <w:pPr>
      <w:adjustRightInd/>
      <w:snapToGrid/>
      <w:spacing w:before="720" w:after="360" w:line="480" w:lineRule="auto"/>
      <w:jc w:val="center"/>
    </w:pPr>
    <w:rPr>
      <w:rFonts w:ascii="Times New Roman" w:hAnsi="Times New Roman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simple droplet pinning method for polymer film deposition for measuring charge transport in a thin film transistor</dc:title>
  <dc:subject/>
  <dc:creator>0000223</dc:creator>
  <cp:keywords/>
  <dc:description/>
  <cp:lastModifiedBy>0000223</cp:lastModifiedBy>
  <cp:revision>1</cp:revision>
  <dcterms:created xsi:type="dcterms:W3CDTF">2012-07-20T18:03:00Z</dcterms:created>
  <dcterms:modified xsi:type="dcterms:W3CDTF">2012-07-20T18:03:00Z</dcterms:modified>
</cp:coreProperties>
</file>